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17" w:rsidRPr="00576617" w:rsidRDefault="00576617" w:rsidP="00576617">
      <w:pPr>
        <w:rPr>
          <w:b/>
        </w:rPr>
      </w:pPr>
      <w:r w:rsidRPr="00576617">
        <w:rPr>
          <w:b/>
        </w:rPr>
        <w:t>Tarihçe</w:t>
      </w:r>
    </w:p>
    <w:p w:rsidR="009244F9" w:rsidRDefault="00576617" w:rsidP="00102B99">
      <w:pPr>
        <w:jc w:val="both"/>
      </w:pPr>
      <w:r>
        <w:t>Milli Eğitim Bakanlığı Çıraklık ve Yaygın Eğitim Genel Müdürlüğüne bağlı olan Doğanşehir</w:t>
      </w:r>
      <w:r w:rsidR="009244F9">
        <w:t xml:space="preserve"> </w:t>
      </w:r>
      <w:r>
        <w:t>Halk Eğitimi Merkezi</w:t>
      </w:r>
    </w:p>
    <w:p w:rsidR="009244F9" w:rsidRDefault="00576617" w:rsidP="00102B99">
      <w:pPr>
        <w:jc w:val="both"/>
      </w:pPr>
      <w:proofErr w:type="gramStart"/>
      <w:r>
        <w:t>ve</w:t>
      </w:r>
      <w:proofErr w:type="gramEnd"/>
      <w:r>
        <w:t xml:space="preserve"> ASO Müdürlüğü 27.10.1972 tarihinde Doğanşehir Hükümet</w:t>
      </w:r>
      <w:r w:rsidR="009244F9">
        <w:t xml:space="preserve"> </w:t>
      </w:r>
      <w:r>
        <w:t>binasında hizmete başlamış, daha sonra</w:t>
      </w:r>
    </w:p>
    <w:p w:rsidR="009244F9" w:rsidRDefault="00576617" w:rsidP="00102B99">
      <w:pPr>
        <w:jc w:val="both"/>
      </w:pPr>
      <w:r>
        <w:t>Yeni Mah. Sürgü caddesindeki Doğanşehir</w:t>
      </w:r>
      <w:r w:rsidR="009244F9">
        <w:t xml:space="preserve"> </w:t>
      </w:r>
      <w:r>
        <w:t>Ortaokulu’na ait eski binanın zemin katına taşınmıştır.</w:t>
      </w:r>
      <w:r>
        <w:t xml:space="preserve"> Sonrasında</w:t>
      </w:r>
    </w:p>
    <w:p w:rsidR="009244F9" w:rsidRDefault="00576617" w:rsidP="00102B99">
      <w:pPr>
        <w:jc w:val="both"/>
      </w:pPr>
      <w:proofErr w:type="gramStart"/>
      <w:r>
        <w:t>ise</w:t>
      </w:r>
      <w:proofErr w:type="gramEnd"/>
      <w:r>
        <w:t xml:space="preserve"> Doğu Mahallesi Malatya</w:t>
      </w:r>
      <w:r w:rsidR="009244F9">
        <w:t xml:space="preserve"> </w:t>
      </w:r>
      <w:r>
        <w:t>Caddesinde bulunan Muammer Şahin Zafer İlkokulunun zemin katında</w:t>
      </w:r>
    </w:p>
    <w:p w:rsidR="00576617" w:rsidRDefault="00576617" w:rsidP="00102B99">
      <w:pPr>
        <w:jc w:val="both"/>
      </w:pPr>
      <w:proofErr w:type="gramStart"/>
      <w:r>
        <w:t>hizmet</w:t>
      </w:r>
      <w:proofErr w:type="gramEnd"/>
      <w:r>
        <w:t xml:space="preserve"> vermeye devam etmektedir.</w:t>
      </w:r>
    </w:p>
    <w:p w:rsidR="00576617" w:rsidRDefault="00576617" w:rsidP="00102B99">
      <w:pPr>
        <w:jc w:val="both"/>
      </w:pPr>
    </w:p>
    <w:p w:rsidR="00576617" w:rsidRDefault="00576617" w:rsidP="00102B99">
      <w:pPr>
        <w:jc w:val="both"/>
      </w:pPr>
      <w:r>
        <w:t>Doğanşehir Halk Eğitimi Merkezi ve ASO Müdürlüğünün kendisine ait bir binası olmayıp,</w:t>
      </w:r>
    </w:p>
    <w:p w:rsidR="00576617" w:rsidRDefault="00576617" w:rsidP="00102B99">
      <w:pPr>
        <w:jc w:val="both"/>
      </w:pPr>
      <w:r>
        <w:t>Müdürlüğümüz</w:t>
      </w:r>
      <w:r>
        <w:t xml:space="preserve"> tarafından kullanılan 2 idari oda, 1 öğretmenler odası,2 sınıf</w:t>
      </w:r>
      <w:r>
        <w:t xml:space="preserve"> ve 1 arşiv</w:t>
      </w:r>
    </w:p>
    <w:p w:rsidR="009244F9" w:rsidRDefault="00576617" w:rsidP="00102B99">
      <w:pPr>
        <w:jc w:val="both"/>
      </w:pPr>
      <w:r>
        <w:t xml:space="preserve">odası olmak üzere toplam 6 odası </w:t>
      </w:r>
      <w:proofErr w:type="spellStart"/>
      <w:proofErr w:type="gramStart"/>
      <w:r>
        <w:t>bulunmaktadır.M</w:t>
      </w:r>
      <w:r>
        <w:t>erkez</w:t>
      </w:r>
      <w:proofErr w:type="spellEnd"/>
      <w:proofErr w:type="gramEnd"/>
      <w:r>
        <w:t xml:space="preserve"> binamız kalorifer ile ısıtılmakta</w:t>
      </w:r>
      <w:r>
        <w:t xml:space="preserve">dır ve </w:t>
      </w:r>
      <w:r>
        <w:t>halen aynı</w:t>
      </w:r>
    </w:p>
    <w:p w:rsidR="00576617" w:rsidRDefault="00576617" w:rsidP="00102B99">
      <w:pPr>
        <w:jc w:val="both"/>
      </w:pPr>
      <w:proofErr w:type="gramStart"/>
      <w:r>
        <w:t>binada</w:t>
      </w:r>
      <w:proofErr w:type="gramEnd"/>
      <w:r>
        <w:t xml:space="preserve"> hizmet vermeye</w:t>
      </w:r>
      <w:r>
        <w:t xml:space="preserve"> </w:t>
      </w:r>
      <w:r>
        <w:t>devam etmektedir.</w:t>
      </w:r>
    </w:p>
    <w:p w:rsidR="00576617" w:rsidRDefault="00576617" w:rsidP="00102B99">
      <w:pPr>
        <w:jc w:val="both"/>
      </w:pPr>
    </w:p>
    <w:p w:rsidR="009244F9" w:rsidRDefault="00576617" w:rsidP="00102B99">
      <w:pPr>
        <w:jc w:val="both"/>
      </w:pPr>
      <w:r>
        <w:t>Kurumumuzda Merkez Müdürü, iki müdür yardımcısı,</w:t>
      </w:r>
      <w:r>
        <w:t xml:space="preserve"> altı öğretmen </w:t>
      </w:r>
      <w:proofErr w:type="gramStart"/>
      <w:r>
        <w:t xml:space="preserve">ve  </w:t>
      </w:r>
      <w:r>
        <w:t>bir</w:t>
      </w:r>
      <w:proofErr w:type="gramEnd"/>
      <w:r>
        <w:t xml:space="preserve"> hizmetli görev yapmaktadır.</w:t>
      </w:r>
    </w:p>
    <w:p w:rsidR="009244F9" w:rsidRDefault="00576617" w:rsidP="00102B99">
      <w:pPr>
        <w:jc w:val="both"/>
      </w:pPr>
      <w:r>
        <w:t>Ayrıca</w:t>
      </w:r>
      <w:r>
        <w:t xml:space="preserve"> </w:t>
      </w:r>
      <w:r>
        <w:t>her yıl açılan kurslardaki ihtiyacımıza göre Ücretli Öğretmen, Uzman Öğretici ve Kadrosuz</w:t>
      </w:r>
      <w:r>
        <w:t xml:space="preserve"> </w:t>
      </w:r>
      <w:r>
        <w:t>Usta</w:t>
      </w:r>
    </w:p>
    <w:p w:rsidR="00576617" w:rsidRDefault="00576617" w:rsidP="00102B99">
      <w:pPr>
        <w:jc w:val="both"/>
      </w:pPr>
      <w:r>
        <w:t>Öğretici görevlendirilmektedir.</w:t>
      </w:r>
    </w:p>
    <w:p w:rsidR="00576617" w:rsidRDefault="00576617" w:rsidP="00102B99">
      <w:pPr>
        <w:jc w:val="both"/>
      </w:pPr>
    </w:p>
    <w:p w:rsidR="009244F9" w:rsidRDefault="00576617" w:rsidP="00102B99">
      <w:pPr>
        <w:jc w:val="both"/>
      </w:pPr>
      <w:r>
        <w:t>Aynı zamanda</w:t>
      </w:r>
      <w:r>
        <w:t xml:space="preserve"> </w:t>
      </w:r>
      <w:r>
        <w:t xml:space="preserve">kurumumuzun kullandığı bir spor salonumuz bulunmaktadır. Bununla beraber merkez </w:t>
      </w:r>
    </w:p>
    <w:p w:rsidR="009244F9" w:rsidRDefault="00576617" w:rsidP="00102B99">
      <w:pPr>
        <w:jc w:val="both"/>
      </w:pPr>
      <w:proofErr w:type="gramStart"/>
      <w:r>
        <w:t>belde</w:t>
      </w:r>
      <w:proofErr w:type="gramEnd"/>
      <w:r>
        <w:t xml:space="preserve"> </w:t>
      </w:r>
      <w:r>
        <w:t>ve köylerimizde diğer kamu kurum ve kuruluşlarının imkânlarından da yararlanılarak eğitim</w:t>
      </w:r>
      <w:r>
        <w:t>-</w:t>
      </w:r>
    </w:p>
    <w:p w:rsidR="00576617" w:rsidRDefault="00576617" w:rsidP="00102B99">
      <w:pPr>
        <w:jc w:val="both"/>
      </w:pPr>
      <w:proofErr w:type="gramStart"/>
      <w:r>
        <w:t>öğretim</w:t>
      </w:r>
      <w:proofErr w:type="gramEnd"/>
      <w:r>
        <w:t xml:space="preserve"> çalışmalarımız devam etmektedir.</w:t>
      </w:r>
    </w:p>
    <w:p w:rsidR="00576617" w:rsidRDefault="00576617" w:rsidP="00102B99">
      <w:pPr>
        <w:jc w:val="both"/>
      </w:pPr>
    </w:p>
    <w:p w:rsidR="009244F9" w:rsidRDefault="00576617" w:rsidP="00102B99">
      <w:pPr>
        <w:jc w:val="both"/>
      </w:pPr>
      <w:r>
        <w:t>Örgün eğitim sistemine hiç girmemiş ya da herhangi bir kademesinde bulunan veya bu</w:t>
      </w:r>
      <w:r w:rsidR="009244F9">
        <w:t xml:space="preserve"> </w:t>
      </w:r>
      <w:r>
        <w:t xml:space="preserve">kademelerden </w:t>
      </w:r>
    </w:p>
    <w:p w:rsidR="009244F9" w:rsidRDefault="00576617" w:rsidP="00102B99">
      <w:pPr>
        <w:jc w:val="both"/>
      </w:pPr>
      <w:proofErr w:type="gramStart"/>
      <w:r>
        <w:t>çıkmış</w:t>
      </w:r>
      <w:proofErr w:type="gramEnd"/>
      <w:r>
        <w:t xml:space="preserve"> bireylere; gerekli bilgi, beceri ve davranışlar kazandırmak için örgün</w:t>
      </w:r>
      <w:r w:rsidR="009244F9">
        <w:t xml:space="preserve"> </w:t>
      </w:r>
      <w:r>
        <w:t xml:space="preserve">eğitimin yanında veya dışında </w:t>
      </w:r>
    </w:p>
    <w:p w:rsidR="009244F9" w:rsidRDefault="00576617" w:rsidP="00102B99">
      <w:pPr>
        <w:jc w:val="both"/>
      </w:pPr>
      <w:r>
        <w:t xml:space="preserve">onların ilgi, istek ve yetenekleri doğrultusunda </w:t>
      </w:r>
      <w:proofErr w:type="spellStart"/>
      <w:proofErr w:type="gramStart"/>
      <w:r>
        <w:t>ekonomik,toplumsal</w:t>
      </w:r>
      <w:proofErr w:type="spellEnd"/>
      <w:proofErr w:type="gramEnd"/>
      <w:r>
        <w:t xml:space="preserve"> ve kültürel gelişmelerini sağlayıcı</w:t>
      </w:r>
    </w:p>
    <w:p w:rsidR="009244F9" w:rsidRDefault="00576617" w:rsidP="00102B99">
      <w:pPr>
        <w:jc w:val="both"/>
      </w:pPr>
      <w:proofErr w:type="gramStart"/>
      <w:r>
        <w:t>nitelikte</w:t>
      </w:r>
      <w:proofErr w:type="gramEnd"/>
      <w:r>
        <w:t>, çeşitli süre ve düzeyler de yaşam boyu</w:t>
      </w:r>
      <w:r w:rsidR="009244F9">
        <w:t xml:space="preserve"> </w:t>
      </w:r>
      <w:r>
        <w:t xml:space="preserve">yapılan eğitim, üretim, rehberlik ve uygulama </w:t>
      </w:r>
    </w:p>
    <w:p w:rsidR="00576617" w:rsidRDefault="00576617" w:rsidP="00102B99">
      <w:pPr>
        <w:jc w:val="both"/>
      </w:pPr>
      <w:r>
        <w:t xml:space="preserve">etkinlikleri merkezimizin kuruluş </w:t>
      </w:r>
      <w:proofErr w:type="gramStart"/>
      <w:r>
        <w:t>amacına</w:t>
      </w:r>
      <w:r w:rsidR="009244F9">
        <w:t xml:space="preserve">  </w:t>
      </w:r>
      <w:r>
        <w:t>yönelik</w:t>
      </w:r>
      <w:proofErr w:type="gramEnd"/>
      <w:r>
        <w:t xml:space="preserve"> yaptığı çalışmalardır.</w:t>
      </w:r>
    </w:p>
    <w:p w:rsidR="009244F9" w:rsidRDefault="009244F9" w:rsidP="00102B99">
      <w:pPr>
        <w:jc w:val="both"/>
      </w:pPr>
    </w:p>
    <w:p w:rsidR="009244F9" w:rsidRDefault="00576617" w:rsidP="00102B99">
      <w:pPr>
        <w:jc w:val="both"/>
      </w:pPr>
      <w:r>
        <w:t>Ayrıca Bakanlığımızca yapılan son değişikliklerle Açık Öğretim Okullarının tüm iş ve işlemleri</w:t>
      </w:r>
      <w:r w:rsidR="009244F9">
        <w:t xml:space="preserve"> </w:t>
      </w:r>
    </w:p>
    <w:p w:rsidR="009244F9" w:rsidRDefault="00576617" w:rsidP="00102B99">
      <w:pPr>
        <w:jc w:val="both"/>
      </w:pPr>
      <w:r>
        <w:t>Merkezimize devredilmiştir. Bu işlemler yetkili ve deneyimli idarecilerimiz ve personellerimiz</w:t>
      </w:r>
      <w:r w:rsidR="009244F9">
        <w:t xml:space="preserve"> </w:t>
      </w:r>
      <w:r>
        <w:t>aracılığı</w:t>
      </w:r>
    </w:p>
    <w:p w:rsidR="009244F9" w:rsidRDefault="00576617" w:rsidP="00102B99">
      <w:pPr>
        <w:jc w:val="both"/>
      </w:pPr>
      <w:proofErr w:type="gramStart"/>
      <w:r>
        <w:t>ile</w:t>
      </w:r>
      <w:proofErr w:type="gramEnd"/>
      <w:r>
        <w:t xml:space="preserve"> yürütülmektedir. Bu çalışmalarımızın karşılığı olarak ilçemiz Açık Öğretim</w:t>
      </w:r>
      <w:r w:rsidR="009244F9">
        <w:t xml:space="preserve"> </w:t>
      </w:r>
      <w:r>
        <w:t xml:space="preserve">Lisesi’nin sınav merkezi </w:t>
      </w:r>
    </w:p>
    <w:p w:rsidR="00576617" w:rsidRDefault="00576617" w:rsidP="00102B99">
      <w:pPr>
        <w:jc w:val="both"/>
      </w:pPr>
      <w:proofErr w:type="gramStart"/>
      <w:r>
        <w:t>olmuştur</w:t>
      </w:r>
      <w:proofErr w:type="gramEnd"/>
      <w:r>
        <w:t>.</w:t>
      </w:r>
    </w:p>
    <w:p w:rsidR="00576617" w:rsidRDefault="00576617" w:rsidP="00102B99">
      <w:pPr>
        <w:ind w:right="567"/>
        <w:jc w:val="both"/>
      </w:pPr>
    </w:p>
    <w:p w:rsidR="00576617" w:rsidRPr="00576617" w:rsidRDefault="00576617" w:rsidP="00576617">
      <w:pPr>
        <w:rPr>
          <w:b/>
        </w:rPr>
      </w:pPr>
      <w:r w:rsidRPr="00576617">
        <w:rPr>
          <w:b/>
        </w:rPr>
        <w:lastRenderedPageBreak/>
        <w:t>Doğanşehir Halk Eğitimi Merkezi ve ASO’nun geçmiş yıllara ait başarıları:</w:t>
      </w:r>
    </w:p>
    <w:p w:rsidR="009244F9" w:rsidRDefault="009244F9" w:rsidP="00576617"/>
    <w:p w:rsidR="00576617" w:rsidRDefault="00576617" w:rsidP="00576617">
      <w:r>
        <w:t xml:space="preserve">1. Malatya Valilik Makamı tarafından; 11/07/2001 tarih ve 06 </w:t>
      </w:r>
      <w:proofErr w:type="spellStart"/>
      <w:r>
        <w:t>No’lu</w:t>
      </w:r>
      <w:proofErr w:type="spellEnd"/>
      <w:r>
        <w:t>, 23/07/2003 tarih ve 11</w:t>
      </w:r>
    </w:p>
    <w:p w:rsidR="00576617" w:rsidRDefault="00576617" w:rsidP="00576617">
      <w:proofErr w:type="spellStart"/>
      <w:r>
        <w:t>No’lu</w:t>
      </w:r>
      <w:proofErr w:type="spellEnd"/>
      <w:r>
        <w:t xml:space="preserve"> ve 12/07/2005 tarih ve 07 </w:t>
      </w:r>
      <w:proofErr w:type="spellStart"/>
      <w:r>
        <w:t>No’lu</w:t>
      </w:r>
      <w:proofErr w:type="spellEnd"/>
      <w:r>
        <w:t xml:space="preserve"> Başarı Belgeleri ile “Eğitim Bölgesi / Yerleşim Alanı”</w:t>
      </w:r>
    </w:p>
    <w:p w:rsidR="00576617" w:rsidRDefault="00576617" w:rsidP="00576617">
      <w:proofErr w:type="spellStart"/>
      <w:r>
        <w:t>nda</w:t>
      </w:r>
      <w:proofErr w:type="spellEnd"/>
      <w:r>
        <w:t xml:space="preserve"> en başarılı kurum olarak belirlenmiş ve kurumumuza “Başarı Belgeleri” verilmiştir.</w:t>
      </w:r>
    </w:p>
    <w:p w:rsidR="009244F9" w:rsidRDefault="009244F9" w:rsidP="00576617"/>
    <w:p w:rsidR="00576617" w:rsidRDefault="00576617" w:rsidP="00576617">
      <w:r>
        <w:t>2. Kurumumuz, 01/08/2006 tarihinden başlayıp, 31/07/2009 tarihlerini kapsayan, “</w:t>
      </w:r>
      <w:proofErr w:type="spellStart"/>
      <w:r>
        <w:t>Literancy</w:t>
      </w:r>
      <w:proofErr w:type="spellEnd"/>
    </w:p>
    <w:p w:rsidR="00576617" w:rsidRDefault="00576617" w:rsidP="00576617">
      <w:r>
        <w:t xml:space="preserve">Through </w:t>
      </w:r>
      <w:proofErr w:type="spellStart"/>
      <w:r>
        <w:t>Legand</w:t>
      </w:r>
      <w:proofErr w:type="spellEnd"/>
      <w:r>
        <w:t>” baş</w:t>
      </w:r>
      <w:r w:rsidR="00B33ED2">
        <w:t xml:space="preserve">lıklı proje ile 3 yıllık </w:t>
      </w:r>
      <w:proofErr w:type="spellStart"/>
      <w:r w:rsidR="00B33ED2">
        <w:t>Grundtvig</w:t>
      </w:r>
      <w:bookmarkStart w:id="0" w:name="_GoBack"/>
      <w:bookmarkEnd w:id="0"/>
      <w:proofErr w:type="spellEnd"/>
      <w:r>
        <w:t xml:space="preserve"> 2 Öğrenme Ortaklıkları ile İtalya, İngiltere,</w:t>
      </w:r>
    </w:p>
    <w:p w:rsidR="00576617" w:rsidRDefault="00576617" w:rsidP="00576617">
      <w:r>
        <w:t>Estonya ve Türkiye’nin katılımı sağlanarak çalışmalar yapılmış, Ülkemiz, İlimiz ve İlçemiz en iyi</w:t>
      </w:r>
    </w:p>
    <w:p w:rsidR="00576617" w:rsidRDefault="00576617" w:rsidP="00576617">
      <w:proofErr w:type="gramStart"/>
      <w:r>
        <w:t>şekilde</w:t>
      </w:r>
      <w:proofErr w:type="gramEnd"/>
      <w:r>
        <w:t xml:space="preserve"> temsil edilmiştir.</w:t>
      </w:r>
    </w:p>
    <w:p w:rsidR="009244F9" w:rsidRDefault="009244F9" w:rsidP="00576617"/>
    <w:p w:rsidR="00576617" w:rsidRDefault="00576617" w:rsidP="00576617">
      <w:r>
        <w:t>3. Türk Halk Oyunları yarışmalarında Kurumumuz, 4 kez Malatya İl derecesi yaparak, İlimizi</w:t>
      </w:r>
    </w:p>
    <w:p w:rsidR="00576617" w:rsidRDefault="00576617" w:rsidP="00576617">
      <w:proofErr w:type="gramStart"/>
      <w:r>
        <w:t>temsilen</w:t>
      </w:r>
      <w:proofErr w:type="gramEnd"/>
      <w:r>
        <w:t xml:space="preserve"> bölge yarışmalarına katılmak üzere; Gaziantep, Şanlıurfa ve Diyarbakır’a gitmiştir.</w:t>
      </w:r>
    </w:p>
    <w:p w:rsidR="009244F9" w:rsidRDefault="009244F9" w:rsidP="00576617"/>
    <w:p w:rsidR="00576617" w:rsidRDefault="00576617" w:rsidP="00576617">
      <w:r>
        <w:t>4. Doğanşehir Belediyesinin eski düğün salonu kurumumuzun imkânları ile düzenlenerek</w:t>
      </w:r>
    </w:p>
    <w:p w:rsidR="00576617" w:rsidRDefault="00576617" w:rsidP="00576617">
      <w:r>
        <w:t>Beden Eğitimi Kurs merkezi haline dönüştürülmüş olup, Beden Eğitimi alanında açılan kurslar</w:t>
      </w:r>
    </w:p>
    <w:p w:rsidR="00576617" w:rsidRDefault="00576617" w:rsidP="00576617">
      <w:proofErr w:type="gramStart"/>
      <w:r>
        <w:t>sayesinde</w:t>
      </w:r>
      <w:proofErr w:type="gramEnd"/>
      <w:r>
        <w:t>, 1993-1994 eğitim-öğretim yılından itibaren her yıl, çok sayıda öğrenci 4 yıllık</w:t>
      </w:r>
    </w:p>
    <w:p w:rsidR="00576617" w:rsidRDefault="00576617" w:rsidP="00576617">
      <w:proofErr w:type="gramStart"/>
      <w:r>
        <w:t>fakültelerin</w:t>
      </w:r>
      <w:proofErr w:type="gramEnd"/>
      <w:r>
        <w:t xml:space="preserve"> Beden Eğitimi Öğretmenliği bölümüne girmektedir. En son olarak 2014-2015</w:t>
      </w:r>
    </w:p>
    <w:p w:rsidR="00576617" w:rsidRDefault="00576617" w:rsidP="00576617">
      <w:proofErr w:type="gramStart"/>
      <w:r>
        <w:t>eğitim</w:t>
      </w:r>
      <w:proofErr w:type="gramEnd"/>
      <w:r>
        <w:t>-öğretim yılında kursumuza müracaat eden 32 kursiyerden, 21 kursiyer Beden Eğitimi</w:t>
      </w:r>
    </w:p>
    <w:p w:rsidR="00576617" w:rsidRDefault="00576617" w:rsidP="00576617">
      <w:r>
        <w:t>Öğretmenliği bölümüne kazanarak, kayıt yaptırmıştır. 2017-2018 eğitim-öğretim yılında</w:t>
      </w:r>
    </w:p>
    <w:p w:rsidR="00576617" w:rsidRDefault="00576617" w:rsidP="00576617">
      <w:proofErr w:type="gramStart"/>
      <w:r>
        <w:t>toplam</w:t>
      </w:r>
      <w:proofErr w:type="gramEnd"/>
      <w:r>
        <w:t xml:space="preserve"> 112 kurs açılmış olup, bu kurslara 1798 kursiyer katılmıştır. Aynı şekilde, 2018-2019</w:t>
      </w:r>
    </w:p>
    <w:p w:rsidR="00576617" w:rsidRDefault="00576617" w:rsidP="00576617">
      <w:proofErr w:type="gramStart"/>
      <w:r>
        <w:t>eğitim</w:t>
      </w:r>
      <w:proofErr w:type="gramEnd"/>
      <w:r>
        <w:t>-öğretim yılında da 61 kurs açılmış ve 982 kursiyer katılmıştır.</w:t>
      </w:r>
    </w:p>
    <w:p w:rsidR="009244F9" w:rsidRDefault="009244F9" w:rsidP="00576617"/>
    <w:p w:rsidR="00576617" w:rsidRDefault="00576617" w:rsidP="00576617">
      <w:r>
        <w:t>5. Her yıl lise mezunlarına yönelik Destekleme ve Yetiştirme kursları açılarak gençlerimizin</w:t>
      </w:r>
    </w:p>
    <w:p w:rsidR="00576617" w:rsidRDefault="00576617" w:rsidP="00576617">
      <w:proofErr w:type="gramStart"/>
      <w:r>
        <w:t>üniversiteye</w:t>
      </w:r>
      <w:proofErr w:type="gramEnd"/>
      <w:r>
        <w:t xml:space="preserve"> yerleşmesine katkıda bulunulmaktadır.</w:t>
      </w:r>
    </w:p>
    <w:p w:rsidR="009244F9" w:rsidRDefault="009244F9" w:rsidP="00576617"/>
    <w:p w:rsidR="00576617" w:rsidRDefault="00576617" w:rsidP="00576617">
      <w:r>
        <w:t xml:space="preserve">6. Her yıl öğretim yılı sonlarında açılan makine </w:t>
      </w:r>
      <w:proofErr w:type="spellStart"/>
      <w:r>
        <w:t>nakışı</w:t>
      </w:r>
      <w:proofErr w:type="spellEnd"/>
      <w:r>
        <w:t>, giyim, el sanatları, resim-ebru vb.</w:t>
      </w:r>
    </w:p>
    <w:p w:rsidR="00BE7B39" w:rsidRDefault="00576617" w:rsidP="00576617">
      <w:proofErr w:type="gramStart"/>
      <w:r>
        <w:t>alanlarda</w:t>
      </w:r>
      <w:proofErr w:type="gramEnd"/>
      <w:r>
        <w:t xml:space="preserve"> açılan sergiler çok büyük ilgi görmektedir.</w:t>
      </w:r>
    </w:p>
    <w:sectPr w:rsidR="00BE7B39" w:rsidSect="00102B9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7D"/>
    <w:rsid w:val="00102B99"/>
    <w:rsid w:val="003E763E"/>
    <w:rsid w:val="0051327D"/>
    <w:rsid w:val="00576617"/>
    <w:rsid w:val="008034B1"/>
    <w:rsid w:val="009244F9"/>
    <w:rsid w:val="00B33ED2"/>
    <w:rsid w:val="00B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71E0"/>
  <w15:chartTrackingRefBased/>
  <w15:docId w15:val="{D20A49AF-6E57-4C0B-8F95-9E7A7A8C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6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Doğanşehir HEM 1</dc:creator>
  <cp:keywords/>
  <dc:description/>
  <cp:lastModifiedBy>Doğanşehir HEM 1</cp:lastModifiedBy>
  <cp:revision>6</cp:revision>
  <dcterms:created xsi:type="dcterms:W3CDTF">2021-01-06T10:19:00Z</dcterms:created>
  <dcterms:modified xsi:type="dcterms:W3CDTF">2021-01-06T10:36:00Z</dcterms:modified>
</cp:coreProperties>
</file>